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02EE3" w14:textId="77777777" w:rsidR="002A49DB" w:rsidRPr="00451348" w:rsidRDefault="00A704F3">
      <w:pPr>
        <w:pStyle w:val="Titel"/>
        <w:rPr>
          <w:lang w:val="nl-NL"/>
        </w:rPr>
      </w:pPr>
      <w:r w:rsidRPr="00451348">
        <w:rPr>
          <w:lang w:val="nl-NL"/>
        </w:rPr>
        <w:t>Verpleegkundige verpleegafdeling | Amersfoort | XX-XX uur</w:t>
      </w:r>
    </w:p>
    <w:p w14:paraId="5E739580" w14:textId="77777777" w:rsidR="002A49DB" w:rsidRPr="00451348" w:rsidRDefault="00A704F3">
      <w:pPr>
        <w:spacing w:after="100" w:line="252" w:lineRule="auto"/>
        <w:rPr>
          <w:lang w:val="nl-NL"/>
        </w:rPr>
      </w:pPr>
      <w:r w:rsidRPr="00451348">
        <w:rPr>
          <w:lang w:val="nl-NL"/>
        </w:rPr>
        <w:t>Ben jij verpleegkundige en wil je werken in een kleinschalige kliniek waar je écht tijd en aandacht hebt voor patiënten? Bij MoreCare Clinics werk je met planbare operatieve zorg, korte lijnen en veel eigen verantwoordelijkheid. Je weet beter hoe je dienst eruitziet en werkt nauw samen met recoveryverpleegkundigen, SIT-verpleegkundigen en artsen.</w:t>
      </w:r>
    </w:p>
    <w:p w14:paraId="133B43F1" w14:textId="77777777" w:rsidR="002A49DB" w:rsidRPr="00451348" w:rsidRDefault="00A704F3">
      <w:pPr>
        <w:spacing w:after="100" w:line="252" w:lineRule="auto"/>
        <w:rPr>
          <w:lang w:val="nl-NL"/>
        </w:rPr>
      </w:pPr>
      <w:r w:rsidRPr="00451348">
        <w:rPr>
          <w:lang w:val="nl-NL"/>
        </w:rPr>
        <w:t>Op onze verpleegafdeling begeleid je patiënten rondom orthopedische en plastisch-chirurgische ingrepen. Persoonlijke aandacht, patiëntveiligheid en goede samenwerking staan centraal. Omdat we een compacte organisatie zijn, is jouw bijdrage zichtbaar en kun je actief meedenken over de manier waarop we de zorg organiseren.</w:t>
      </w:r>
    </w:p>
    <w:p w14:paraId="63AA325D" w14:textId="77777777" w:rsidR="002A49DB" w:rsidRPr="00451348" w:rsidRDefault="00A704F3">
      <w:pPr>
        <w:pStyle w:val="Kop1"/>
        <w:spacing w:before="140" w:after="80"/>
        <w:rPr>
          <w:lang w:val="nl-NL"/>
        </w:rPr>
      </w:pPr>
      <w:r w:rsidRPr="00451348">
        <w:rPr>
          <w:lang w:val="nl-NL"/>
        </w:rPr>
        <w:t>Jouw rol</w:t>
      </w:r>
    </w:p>
    <w:p w14:paraId="135B145F" w14:textId="77777777" w:rsidR="002A49DB" w:rsidRPr="00451348" w:rsidRDefault="00A704F3">
      <w:pPr>
        <w:spacing w:after="100" w:line="252" w:lineRule="auto"/>
        <w:rPr>
          <w:lang w:val="nl-NL"/>
        </w:rPr>
      </w:pPr>
      <w:r w:rsidRPr="00451348">
        <w:rPr>
          <w:lang w:val="nl-NL"/>
        </w:rPr>
        <w:t>Als verpleegkundige coördineer en verleen je pre- en postoperatieve verpleegkundige zorg en psychosociale begeleiding. Je begeleidt patiënten vanaf de opname tot en met het herstel op de afdeling en zorgt dat veranderingen in de gezondheidstoestand tijdig worden herkend en opgevolgd.</w:t>
      </w:r>
    </w:p>
    <w:p w14:paraId="28293A49" w14:textId="77777777" w:rsidR="002A49DB" w:rsidRPr="00451348" w:rsidRDefault="00A704F3">
      <w:pPr>
        <w:pStyle w:val="Lijstopsomteken"/>
        <w:spacing w:after="40"/>
        <w:rPr>
          <w:lang w:val="nl-NL"/>
        </w:rPr>
      </w:pPr>
      <w:r w:rsidRPr="00451348">
        <w:rPr>
          <w:lang w:val="nl-NL"/>
        </w:rPr>
        <w:t>Voeren van opnamegesprekken en in kaart brengen van de zorgbehoefte.</w:t>
      </w:r>
    </w:p>
    <w:p w14:paraId="50ADB7B8" w14:textId="77777777" w:rsidR="002A49DB" w:rsidRPr="00451348" w:rsidRDefault="00A704F3">
      <w:pPr>
        <w:pStyle w:val="Lijstopsomteken"/>
        <w:spacing w:after="40"/>
        <w:rPr>
          <w:lang w:val="nl-NL"/>
        </w:rPr>
      </w:pPr>
      <w:r w:rsidRPr="00451348">
        <w:rPr>
          <w:lang w:val="nl-NL"/>
        </w:rPr>
        <w:t>Toedienen van medicatie en uitvoeren van (voorbehouden) verpleegtechnische handelingen.</w:t>
      </w:r>
    </w:p>
    <w:p w14:paraId="336DE656" w14:textId="77777777" w:rsidR="002A49DB" w:rsidRPr="00451348" w:rsidRDefault="00A704F3">
      <w:pPr>
        <w:pStyle w:val="Lijstopsomteken"/>
        <w:spacing w:after="40"/>
        <w:rPr>
          <w:lang w:val="nl-NL"/>
        </w:rPr>
      </w:pPr>
      <w:r w:rsidRPr="00451348">
        <w:rPr>
          <w:lang w:val="nl-NL"/>
        </w:rPr>
        <w:t>Signaleren en rapporteren van veranderingen in de gezondheidstoestand.</w:t>
      </w:r>
    </w:p>
    <w:p w14:paraId="1A2A3894" w14:textId="77777777" w:rsidR="002A49DB" w:rsidRPr="00451348" w:rsidRDefault="00A704F3">
      <w:pPr>
        <w:pStyle w:val="Lijstopsomteken"/>
        <w:spacing w:after="40"/>
        <w:rPr>
          <w:lang w:val="nl-NL"/>
        </w:rPr>
      </w:pPr>
      <w:r w:rsidRPr="00451348">
        <w:rPr>
          <w:lang w:val="nl-NL"/>
        </w:rPr>
        <w:t>Overleggen met recoveryverpleegkundigen, SIT-verpleegkundigen en artsen wanneer de situatie daarom vraagt.</w:t>
      </w:r>
    </w:p>
    <w:p w14:paraId="60C9363E" w14:textId="77777777" w:rsidR="002A49DB" w:rsidRPr="00451348" w:rsidRDefault="00A704F3">
      <w:pPr>
        <w:pStyle w:val="Lijstopsomteken"/>
        <w:spacing w:after="40"/>
        <w:rPr>
          <w:lang w:val="nl-NL"/>
        </w:rPr>
      </w:pPr>
      <w:r w:rsidRPr="00451348">
        <w:rPr>
          <w:lang w:val="nl-NL"/>
        </w:rPr>
        <w:t>Ondersteunen en begeleiden van patiënten rondom de medische behandeling of operatie.</w:t>
      </w:r>
    </w:p>
    <w:p w14:paraId="2232D65F" w14:textId="77777777" w:rsidR="002A49DB" w:rsidRPr="00451348" w:rsidRDefault="00A704F3">
      <w:pPr>
        <w:pStyle w:val="Lijstopsomteken"/>
        <w:spacing w:after="40"/>
        <w:rPr>
          <w:lang w:val="nl-NL"/>
        </w:rPr>
      </w:pPr>
      <w:r w:rsidRPr="00451348">
        <w:rPr>
          <w:lang w:val="nl-NL"/>
        </w:rPr>
        <w:t>Informeren van patiënten en, waar passend, hun naasten over herstel en nazorg.</w:t>
      </w:r>
    </w:p>
    <w:p w14:paraId="1356B8EE" w14:textId="77777777" w:rsidR="002A49DB" w:rsidRDefault="00A704F3">
      <w:pPr>
        <w:pStyle w:val="Lijstopsomteken"/>
        <w:spacing w:after="40"/>
      </w:pPr>
      <w:proofErr w:type="spellStart"/>
      <w:r>
        <w:t>Actief</w:t>
      </w:r>
      <w:proofErr w:type="spellEnd"/>
      <w:r>
        <w:t xml:space="preserve"> </w:t>
      </w:r>
      <w:proofErr w:type="spellStart"/>
      <w:r>
        <w:t>bewaken</w:t>
      </w:r>
      <w:proofErr w:type="spellEnd"/>
      <w:r>
        <w:t xml:space="preserve"> van </w:t>
      </w:r>
      <w:proofErr w:type="spellStart"/>
      <w:r>
        <w:t>patiëntveiligheid</w:t>
      </w:r>
      <w:proofErr w:type="spellEnd"/>
      <w:r>
        <w:t>.</w:t>
      </w:r>
    </w:p>
    <w:p w14:paraId="010141B4" w14:textId="77777777" w:rsidR="002A49DB" w:rsidRPr="00451348" w:rsidRDefault="00A704F3">
      <w:pPr>
        <w:pStyle w:val="Kop1"/>
        <w:spacing w:before="140" w:after="80"/>
        <w:rPr>
          <w:lang w:val="nl-NL"/>
        </w:rPr>
      </w:pPr>
      <w:r w:rsidRPr="00451348">
        <w:rPr>
          <w:lang w:val="nl-NL"/>
        </w:rPr>
        <w:t>Waarom werken bij MoreCare Clinics?</w:t>
      </w:r>
    </w:p>
    <w:p w14:paraId="2842558F" w14:textId="77777777" w:rsidR="002A49DB" w:rsidRPr="00451348" w:rsidRDefault="00A704F3">
      <w:pPr>
        <w:spacing w:after="100" w:line="252" w:lineRule="auto"/>
        <w:rPr>
          <w:lang w:val="nl-NL"/>
        </w:rPr>
      </w:pPr>
      <w:r w:rsidRPr="00451348">
        <w:rPr>
          <w:lang w:val="nl-NL"/>
        </w:rPr>
        <w:t>Misschien werk je nu in een groot ziekenhuis en vind je het vak nog steeds mooi, maar zoek je meer overzicht, kortere lijnen en meer invloed op je eigen werk. Bij MoreCare Clinics werk je in een kleinschalige omgeving met planbare zorg. Geen grote, logge organisatie, maar direct contact met collega's en artsen en ruimte om verantwoordelijkheid te nemen.</w:t>
      </w:r>
    </w:p>
    <w:p w14:paraId="13D90726" w14:textId="77777777" w:rsidR="002A49DB" w:rsidRPr="00451348" w:rsidRDefault="00A704F3">
      <w:pPr>
        <w:pStyle w:val="Lijstopsomteken"/>
        <w:spacing w:after="40"/>
        <w:rPr>
          <w:lang w:val="nl-NL"/>
        </w:rPr>
      </w:pPr>
      <w:r w:rsidRPr="00451348">
        <w:rPr>
          <w:lang w:val="nl-NL"/>
        </w:rPr>
        <w:t>Planbare operatieve zorg en daardoor meer structuur en voorspelbaarheid in je werk.</w:t>
      </w:r>
    </w:p>
    <w:p w14:paraId="07F404A1" w14:textId="77777777" w:rsidR="002A49DB" w:rsidRPr="00451348" w:rsidRDefault="00A704F3">
      <w:pPr>
        <w:pStyle w:val="Lijstopsomteken"/>
        <w:spacing w:after="40"/>
        <w:rPr>
          <w:lang w:val="nl-NL"/>
        </w:rPr>
      </w:pPr>
      <w:r w:rsidRPr="00451348">
        <w:rPr>
          <w:lang w:val="nl-NL"/>
        </w:rPr>
        <w:t>Een klein en betrokken team met korte communicatielijnen.</w:t>
      </w:r>
    </w:p>
    <w:p w14:paraId="376238B8" w14:textId="77777777" w:rsidR="002A49DB" w:rsidRPr="00451348" w:rsidRDefault="00A704F3">
      <w:pPr>
        <w:pStyle w:val="Lijstopsomteken"/>
        <w:spacing w:after="40"/>
        <w:rPr>
          <w:lang w:val="nl-NL"/>
        </w:rPr>
      </w:pPr>
      <w:r w:rsidRPr="00451348">
        <w:rPr>
          <w:lang w:val="nl-NL"/>
        </w:rPr>
        <w:t>Directe samenwerking met recovery, SIT, chirurgen en andere zorgprofessionals.</w:t>
      </w:r>
    </w:p>
    <w:p w14:paraId="4E26AAB8" w14:textId="77777777" w:rsidR="002A49DB" w:rsidRPr="00451348" w:rsidRDefault="00A704F3">
      <w:pPr>
        <w:pStyle w:val="Lijstopsomteken"/>
        <w:spacing w:after="40"/>
        <w:rPr>
          <w:lang w:val="nl-NL"/>
        </w:rPr>
      </w:pPr>
      <w:r w:rsidRPr="00451348">
        <w:rPr>
          <w:lang w:val="nl-NL"/>
        </w:rPr>
        <w:t>Meer eigen regie en verantwoordelijkheid in de dagelijkse verpleegkundige zorg.</w:t>
      </w:r>
    </w:p>
    <w:p w14:paraId="3C703C18" w14:textId="77777777" w:rsidR="002A49DB" w:rsidRPr="00451348" w:rsidRDefault="00A704F3">
      <w:pPr>
        <w:pStyle w:val="Lijstopsomteken"/>
        <w:spacing w:after="40"/>
        <w:rPr>
          <w:lang w:val="nl-NL"/>
        </w:rPr>
      </w:pPr>
      <w:r w:rsidRPr="00451348">
        <w:rPr>
          <w:lang w:val="nl-NL"/>
        </w:rPr>
        <w:t>Specialistische ervaring opbouwen binnen orthopedie en plastische chirurgie.</w:t>
      </w:r>
    </w:p>
    <w:p w14:paraId="38BE4A19" w14:textId="77777777" w:rsidR="002A49DB" w:rsidRPr="00451348" w:rsidRDefault="00A704F3">
      <w:pPr>
        <w:pStyle w:val="Lijstopsomteken"/>
        <w:spacing w:after="40"/>
        <w:rPr>
          <w:lang w:val="nl-NL"/>
        </w:rPr>
      </w:pPr>
      <w:r w:rsidRPr="00451348">
        <w:rPr>
          <w:lang w:val="nl-NL"/>
        </w:rPr>
        <w:t>Ruimte om mee te denken over kwaliteit, patiëntveiligheid en werkprocessen.</w:t>
      </w:r>
    </w:p>
    <w:p w14:paraId="772D71B4" w14:textId="77777777" w:rsidR="002A49DB" w:rsidRPr="00451348" w:rsidRDefault="00A704F3">
      <w:pPr>
        <w:pStyle w:val="Kop1"/>
        <w:spacing w:before="140" w:after="80"/>
        <w:rPr>
          <w:lang w:val="nl-NL"/>
        </w:rPr>
      </w:pPr>
      <w:r w:rsidRPr="00451348">
        <w:rPr>
          <w:lang w:val="nl-NL"/>
        </w:rPr>
        <w:t>Jouw verantwoordelijkheid en speelruimte</w:t>
      </w:r>
    </w:p>
    <w:p w14:paraId="256FF151" w14:textId="77777777" w:rsidR="002A49DB" w:rsidRPr="00451348" w:rsidRDefault="00A704F3">
      <w:pPr>
        <w:spacing w:after="100" w:line="252" w:lineRule="auto"/>
        <w:rPr>
          <w:lang w:val="nl-NL"/>
        </w:rPr>
      </w:pPr>
      <w:r w:rsidRPr="00451348">
        <w:rPr>
          <w:lang w:val="nl-NL"/>
        </w:rPr>
        <w:t>Je bent verantwoordelijk voor de verpleegkundige zorgverlening aan de aan jou toegewezen patiënten. Bij veranderingen in de gezondheidssituatie of bij een MEWS van 3 of hoger draag je de patiënt over aan de SIT-verpleegkundige en SIT-arts en, indien nodig, aan de dienstdoende chirurg.</w:t>
      </w:r>
    </w:p>
    <w:p w14:paraId="52896BB1" w14:textId="77777777" w:rsidR="002A49DB" w:rsidRDefault="00A704F3">
      <w:pPr>
        <w:pStyle w:val="Kop1"/>
        <w:spacing w:before="140" w:after="80"/>
      </w:pPr>
      <w:r>
        <w:t xml:space="preserve">Wat </w:t>
      </w:r>
      <w:proofErr w:type="spellStart"/>
      <w:r>
        <w:t>bieden</w:t>
      </w:r>
      <w:proofErr w:type="spellEnd"/>
      <w:r>
        <w:t xml:space="preserve"> </w:t>
      </w:r>
      <w:proofErr w:type="spellStart"/>
      <w:r>
        <w:t>wij</w:t>
      </w:r>
      <w:proofErr w:type="spellEnd"/>
      <w:r>
        <w:t>?</w:t>
      </w:r>
    </w:p>
    <w:p w14:paraId="7CF55923" w14:textId="77777777" w:rsidR="002A49DB" w:rsidRPr="00451348" w:rsidRDefault="00A704F3">
      <w:pPr>
        <w:pStyle w:val="Lijstopsomteken"/>
        <w:spacing w:after="40"/>
        <w:rPr>
          <w:lang w:val="nl-NL"/>
        </w:rPr>
      </w:pPr>
      <w:r w:rsidRPr="00451348">
        <w:rPr>
          <w:lang w:val="nl-NL"/>
        </w:rPr>
        <w:t>Een functie binnen een moderne, gespecialiseerde en groeiende kliniek in Amersfoort.</w:t>
      </w:r>
    </w:p>
    <w:p w14:paraId="6B698CDF" w14:textId="77777777" w:rsidR="002A49DB" w:rsidRPr="00451348" w:rsidRDefault="00A704F3">
      <w:pPr>
        <w:pStyle w:val="Lijstopsomteken"/>
        <w:spacing w:after="40"/>
        <w:rPr>
          <w:lang w:val="nl-NL"/>
        </w:rPr>
      </w:pPr>
      <w:r w:rsidRPr="00451348">
        <w:rPr>
          <w:lang w:val="nl-NL"/>
        </w:rPr>
        <w:t>Een kleinschalige werkomgeving waarin jouw kennis en ervaring daadwerkelijk invloed hebben.</w:t>
      </w:r>
    </w:p>
    <w:p w14:paraId="4B4E3C46" w14:textId="77777777" w:rsidR="002A49DB" w:rsidRPr="00451348" w:rsidRDefault="00A704F3">
      <w:pPr>
        <w:pStyle w:val="Lijstopsomteken"/>
        <w:spacing w:after="40"/>
        <w:rPr>
          <w:lang w:val="nl-NL"/>
        </w:rPr>
      </w:pPr>
      <w:r w:rsidRPr="00451348">
        <w:rPr>
          <w:lang w:val="nl-NL"/>
        </w:rPr>
        <w:t>Ruimte voor eigen initiatief en professionele ontwikkeling.</w:t>
      </w:r>
    </w:p>
    <w:p w14:paraId="136B2D9D" w14:textId="77777777" w:rsidR="002A49DB" w:rsidRPr="00451348" w:rsidRDefault="00A704F3">
      <w:pPr>
        <w:pStyle w:val="Lijstopsomteken"/>
        <w:spacing w:after="40"/>
        <w:rPr>
          <w:lang w:val="nl-NL"/>
        </w:rPr>
      </w:pPr>
      <w:r w:rsidRPr="00451348">
        <w:rPr>
          <w:lang w:val="nl-NL"/>
        </w:rPr>
        <w:t xml:space="preserve">Arbeidsvoorwaarden passend bij de functie en opleiding: conform de geldende cao-inschaling, met onderscheid tussen MBO- en </w:t>
      </w:r>
      <w:proofErr w:type="spellStart"/>
      <w:r w:rsidRPr="00451348">
        <w:rPr>
          <w:lang w:val="nl-NL"/>
        </w:rPr>
        <w:t>HBO-niveau</w:t>
      </w:r>
      <w:proofErr w:type="spellEnd"/>
      <w:r w:rsidRPr="00451348">
        <w:rPr>
          <w:lang w:val="nl-NL"/>
        </w:rPr>
        <w:t xml:space="preserve"> zoals vastgelegd in het functieprofiel.</w:t>
      </w:r>
    </w:p>
    <w:p w14:paraId="11C18DE5" w14:textId="77777777" w:rsidR="002A49DB" w:rsidRPr="00451348" w:rsidRDefault="00A704F3">
      <w:pPr>
        <w:pStyle w:val="Lijstopsomteken"/>
        <w:spacing w:after="40"/>
        <w:rPr>
          <w:lang w:val="nl-NL"/>
        </w:rPr>
      </w:pPr>
      <w:r w:rsidRPr="00451348">
        <w:rPr>
          <w:lang w:val="nl-NL"/>
        </w:rPr>
        <w:t>Pensioenopbouw en overige arbeidsvoorwaarden volgens de binnen MoreCare Clinics geldende regeling.</w:t>
      </w:r>
    </w:p>
    <w:p w14:paraId="496D43F6" w14:textId="77777777" w:rsidR="002A49DB" w:rsidRPr="00451348" w:rsidRDefault="00A704F3">
      <w:pPr>
        <w:pStyle w:val="Lijstopsomteken"/>
        <w:spacing w:after="40"/>
        <w:rPr>
          <w:lang w:val="nl-NL"/>
        </w:rPr>
      </w:pPr>
      <w:r w:rsidRPr="00451348">
        <w:rPr>
          <w:lang w:val="nl-NL"/>
        </w:rPr>
        <w:t>Een werkomgeving waarin kwaliteit, veiligheid en persoonlijke aandacht voor de patiënt centraal staan.</w:t>
      </w:r>
    </w:p>
    <w:p w14:paraId="7FD50FED" w14:textId="77777777" w:rsidR="002A49DB" w:rsidRPr="00451348" w:rsidRDefault="00A704F3">
      <w:pPr>
        <w:pStyle w:val="Kop1"/>
        <w:spacing w:before="140" w:after="80"/>
        <w:rPr>
          <w:lang w:val="nl-NL"/>
        </w:rPr>
      </w:pPr>
      <w:r w:rsidRPr="00451348">
        <w:rPr>
          <w:lang w:val="nl-NL"/>
        </w:rPr>
        <w:t>Wie zoeken wij?</w:t>
      </w:r>
    </w:p>
    <w:p w14:paraId="2BD0F5F4" w14:textId="77777777" w:rsidR="002A49DB" w:rsidRPr="00451348" w:rsidRDefault="00A704F3">
      <w:pPr>
        <w:spacing w:after="100" w:line="252" w:lineRule="auto"/>
        <w:rPr>
          <w:lang w:val="nl-NL"/>
        </w:rPr>
      </w:pPr>
      <w:r w:rsidRPr="00451348">
        <w:rPr>
          <w:lang w:val="nl-NL"/>
        </w:rPr>
        <w:t>Je bent een betrokken verpleegkundige die zelfstandig verantwoordelijkheid neemt, veranderingen bij patiënten tijdig herkent en graag samenwerkt in een compact multidisciplinair team.</w:t>
      </w:r>
    </w:p>
    <w:p w14:paraId="0A78590D" w14:textId="77777777" w:rsidR="002A49DB" w:rsidRPr="00451348" w:rsidRDefault="00A704F3">
      <w:pPr>
        <w:pStyle w:val="Lijstopsomteken"/>
        <w:spacing w:after="40"/>
        <w:rPr>
          <w:lang w:val="nl-NL"/>
        </w:rPr>
      </w:pPr>
      <w:r w:rsidRPr="00451348">
        <w:rPr>
          <w:lang w:val="nl-NL"/>
        </w:rPr>
        <w:t>Je bent BIG-geregistreerd verpleegkundige.</w:t>
      </w:r>
    </w:p>
    <w:p w14:paraId="45FCFF2B" w14:textId="77777777" w:rsidR="002A49DB" w:rsidRPr="00451348" w:rsidRDefault="00A704F3">
      <w:pPr>
        <w:pStyle w:val="Lijstopsomteken"/>
        <w:spacing w:after="40"/>
        <w:rPr>
          <w:lang w:val="nl-NL"/>
        </w:rPr>
      </w:pPr>
      <w:r w:rsidRPr="00451348">
        <w:rPr>
          <w:lang w:val="nl-NL"/>
        </w:rPr>
        <w:t>Je hebt kennis van pre- en postoperatieve zorg, bij voorkeur binnen orthopedie en/of plastische chirurgie.</w:t>
      </w:r>
    </w:p>
    <w:p w14:paraId="15D5FE59" w14:textId="77777777" w:rsidR="002A49DB" w:rsidRPr="00451348" w:rsidRDefault="00A704F3">
      <w:pPr>
        <w:pStyle w:val="Lijstopsomteken"/>
        <w:spacing w:after="40"/>
        <w:rPr>
          <w:lang w:val="nl-NL"/>
        </w:rPr>
      </w:pPr>
      <w:r w:rsidRPr="00451348">
        <w:rPr>
          <w:lang w:val="nl-NL"/>
        </w:rPr>
        <w:t>Je bent bekend met verpleegkundige protocollen, waaronder vroege herkenning van de vitaal bedreigde patiënt.</w:t>
      </w:r>
    </w:p>
    <w:p w14:paraId="4D8B5B1F" w14:textId="77777777" w:rsidR="002A49DB" w:rsidRPr="00451348" w:rsidRDefault="00A704F3">
      <w:pPr>
        <w:pStyle w:val="Lijstopsomteken"/>
        <w:spacing w:after="40"/>
        <w:rPr>
          <w:lang w:val="nl-NL"/>
        </w:rPr>
      </w:pPr>
      <w:r w:rsidRPr="00451348">
        <w:rPr>
          <w:lang w:val="nl-NL"/>
        </w:rPr>
        <w:t xml:space="preserve">Je werkt volgens de </w:t>
      </w:r>
      <w:proofErr w:type="spellStart"/>
      <w:r w:rsidRPr="00451348">
        <w:rPr>
          <w:lang w:val="nl-NL"/>
        </w:rPr>
        <w:t>CanMEDS</w:t>
      </w:r>
      <w:proofErr w:type="spellEnd"/>
      <w:r w:rsidRPr="00451348">
        <w:rPr>
          <w:lang w:val="nl-NL"/>
        </w:rPr>
        <w:t>-rollen en de beroepscode voor verpleegkundigen en verzorgenden.</w:t>
      </w:r>
    </w:p>
    <w:p w14:paraId="76339657" w14:textId="77777777" w:rsidR="002A49DB" w:rsidRPr="00451348" w:rsidRDefault="00A704F3">
      <w:pPr>
        <w:pStyle w:val="Lijstopsomteken"/>
        <w:spacing w:after="40"/>
        <w:rPr>
          <w:lang w:val="nl-NL"/>
        </w:rPr>
      </w:pPr>
      <w:r w:rsidRPr="00451348">
        <w:rPr>
          <w:lang w:val="nl-NL"/>
        </w:rPr>
        <w:t>Je communiceert duidelijk met patiënten, naasten en collega's en weet wanneer je moet opschalen.</w:t>
      </w:r>
    </w:p>
    <w:p w14:paraId="341B7EE4" w14:textId="77777777" w:rsidR="002A49DB" w:rsidRPr="00451348" w:rsidRDefault="00A704F3">
      <w:pPr>
        <w:pStyle w:val="Kop1"/>
        <w:spacing w:before="140" w:after="80"/>
        <w:rPr>
          <w:lang w:val="nl-NL"/>
        </w:rPr>
      </w:pPr>
      <w:r w:rsidRPr="00451348">
        <w:rPr>
          <w:lang w:val="nl-NL"/>
        </w:rPr>
        <w:t>Eerst kennismaken zonder sollicitatiedruk?</w:t>
      </w:r>
    </w:p>
    <w:p w14:paraId="1DDFD143" w14:textId="77777777" w:rsidR="002A49DB" w:rsidRPr="00451348" w:rsidRDefault="00A704F3">
      <w:pPr>
        <w:spacing w:after="100" w:line="252" w:lineRule="auto"/>
        <w:rPr>
          <w:lang w:val="nl-NL"/>
        </w:rPr>
      </w:pPr>
      <w:r w:rsidRPr="00451348">
        <w:rPr>
          <w:lang w:val="nl-NL"/>
        </w:rPr>
        <w:t>Een overstap vanuit een ziekenhuis of andere zorgorganisatie hoeft niet meteen een definitieve keuze te zijn. Kom eerst vrijblijvend kennismaken met de afdeling en het team of loop een keer mee. Zo kun je zelf ervaren hoe het is om in een kleinschalige kliniek met planbare zorg te werken. Waar passend bespreken we ook een laagdrempelige instap of proefperiode.</w:t>
      </w:r>
    </w:p>
    <w:p w14:paraId="4F2DC125" w14:textId="77777777" w:rsidR="00451348" w:rsidRPr="00451348" w:rsidRDefault="00A704F3">
      <w:pPr>
        <w:spacing w:after="100" w:line="252" w:lineRule="auto"/>
        <w:rPr>
          <w:lang w:val="nl-NL"/>
        </w:rPr>
      </w:pPr>
      <w:r w:rsidRPr="00451348">
        <w:rPr>
          <w:lang w:val="nl-NL"/>
        </w:rPr>
        <w:t xml:space="preserve">Enthousiast? </w:t>
      </w:r>
    </w:p>
    <w:p w14:paraId="1B95A832" w14:textId="3DE5A4DC" w:rsidR="00451348" w:rsidRPr="00451348" w:rsidRDefault="00451348">
      <w:pPr>
        <w:spacing w:after="100" w:line="252" w:lineRule="auto"/>
        <w:rPr>
          <w:lang w:val="nl-NL"/>
        </w:rPr>
      </w:pPr>
      <w:r>
        <w:rPr>
          <w:lang w:val="nl-NL"/>
        </w:rPr>
        <w:t>Wil je eerst kennismaken of een keer meelopen? Neem dan contact met ons op via whatsapp 06-21167974</w:t>
      </w:r>
    </w:p>
    <w:p w14:paraId="0A0E84E9" w14:textId="253B65FB" w:rsidR="008A72CE" w:rsidRDefault="00451348">
      <w:pPr>
        <w:spacing w:after="100" w:line="252" w:lineRule="auto"/>
        <w:rPr>
          <w:lang w:val="nl-NL"/>
        </w:rPr>
      </w:pPr>
      <w:r>
        <w:rPr>
          <w:lang w:val="nl-NL"/>
        </w:rPr>
        <w:t>Solliciteren</w:t>
      </w:r>
      <w:r w:rsidR="008A72CE">
        <w:rPr>
          <w:lang w:val="nl-NL"/>
        </w:rPr>
        <w:t>?</w:t>
      </w:r>
      <w:r>
        <w:rPr>
          <w:lang w:val="nl-NL"/>
        </w:rPr>
        <w:t xml:space="preserve"> </w:t>
      </w:r>
    </w:p>
    <w:p w14:paraId="2E6BC86A" w14:textId="27AF459E" w:rsidR="002A49DB" w:rsidRPr="00451348" w:rsidRDefault="00A704F3">
      <w:pPr>
        <w:spacing w:after="100" w:line="252" w:lineRule="auto"/>
        <w:rPr>
          <w:lang w:val="nl-NL"/>
        </w:rPr>
      </w:pPr>
      <w:r w:rsidRPr="00451348">
        <w:rPr>
          <w:lang w:val="nl-NL"/>
        </w:rPr>
        <w:t>Stuur je CV en motivatie naar werving@morecareclinics.nl. Screening van CV, diploma's, identiteitsbewijs, BIG-registratie en een Verklaring Omtrent Gedrag (VOG) kan onderdeel uitmaken van de procedure.</w:t>
      </w:r>
    </w:p>
    <w:sectPr w:rsidR="002A49DB" w:rsidRPr="00451348" w:rsidSect="00034616">
      <w:pgSz w:w="12240" w:h="15840"/>
      <w:pgMar w:top="964" w:right="1134" w:bottom="96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jstnummering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jstnummering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jstopsomteken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jstopsomteken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jstnummering"/>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jstopsomteken"/>
      <w:lvlText w:val=""/>
      <w:lvlJc w:val="left"/>
      <w:pPr>
        <w:tabs>
          <w:tab w:val="num" w:pos="360"/>
        </w:tabs>
        <w:ind w:left="360" w:hanging="360"/>
      </w:pPr>
      <w:rPr>
        <w:rFonts w:ascii="Symbol" w:hAnsi="Symbol" w:hint="default"/>
      </w:rPr>
    </w:lvl>
  </w:abstractNum>
  <w:num w:numId="1" w16cid:durableId="1850438838">
    <w:abstractNumId w:val="8"/>
  </w:num>
  <w:num w:numId="2" w16cid:durableId="1931616490">
    <w:abstractNumId w:val="6"/>
  </w:num>
  <w:num w:numId="3" w16cid:durableId="1989941703">
    <w:abstractNumId w:val="5"/>
  </w:num>
  <w:num w:numId="4" w16cid:durableId="187957505">
    <w:abstractNumId w:val="4"/>
  </w:num>
  <w:num w:numId="5" w16cid:durableId="281613102">
    <w:abstractNumId w:val="7"/>
  </w:num>
  <w:num w:numId="6" w16cid:durableId="1025715241">
    <w:abstractNumId w:val="3"/>
  </w:num>
  <w:num w:numId="7" w16cid:durableId="1210724848">
    <w:abstractNumId w:val="2"/>
  </w:num>
  <w:num w:numId="8" w16cid:durableId="415829203">
    <w:abstractNumId w:val="1"/>
  </w:num>
  <w:num w:numId="9" w16cid:durableId="6012286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726AA"/>
    <w:rsid w:val="0029639D"/>
    <w:rsid w:val="002A49DB"/>
    <w:rsid w:val="00326F90"/>
    <w:rsid w:val="00451348"/>
    <w:rsid w:val="008A72CE"/>
    <w:rsid w:val="00A704F3"/>
    <w:rsid w:val="00A705B2"/>
    <w:rsid w:val="00AA1D8D"/>
    <w:rsid w:val="00B47730"/>
    <w:rsid w:val="00BE4A01"/>
    <w:rsid w:val="00C613EA"/>
    <w:rsid w:val="00CB0664"/>
    <w:rsid w:val="00EE4F3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006DB5"/>
  <w14:defaultImageDpi w14:val="300"/>
  <w15:docId w15:val="{9B0117E4-AC5C-4DF8-A1E6-3335957463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FC693F"/>
    <w:rPr>
      <w:rFonts w:ascii="Aptos" w:hAnsi="Aptos"/>
      <w:sz w:val="21"/>
    </w:rPr>
  </w:style>
  <w:style w:type="paragraph" w:styleId="Kop1">
    <w:name w:val="heading 1"/>
    <w:basedOn w:val="Standaard"/>
    <w:next w:val="Standaard"/>
    <w:link w:val="Kop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6"/>
      <w:szCs w:val="28"/>
    </w:rPr>
  </w:style>
  <w:style w:type="paragraph" w:styleId="Kop2">
    <w:name w:val="heading 2"/>
    <w:basedOn w:val="Standaard"/>
    <w:next w:val="Standaard"/>
    <w:link w:val="Kop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Kop3">
    <w:name w:val="heading 3"/>
    <w:basedOn w:val="Standaard"/>
    <w:next w:val="Standaard"/>
    <w:link w:val="Kop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Kop4">
    <w:name w:val="heading 4"/>
    <w:basedOn w:val="Standaard"/>
    <w:next w:val="Standaard"/>
    <w:link w:val="Kop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Kop5">
    <w:name w:val="heading 5"/>
    <w:basedOn w:val="Standaard"/>
    <w:next w:val="Standaard"/>
    <w:link w:val="Kop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Kop6">
    <w:name w:val="heading 6"/>
    <w:basedOn w:val="Standaard"/>
    <w:next w:val="Standaard"/>
    <w:link w:val="Kop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Kop7">
    <w:name w:val="heading 7"/>
    <w:basedOn w:val="Standaard"/>
    <w:next w:val="Standaard"/>
    <w:link w:val="Kop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Kop8">
    <w:name w:val="heading 8"/>
    <w:basedOn w:val="Standaard"/>
    <w:next w:val="Standaard"/>
    <w:link w:val="Kop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Kop9">
    <w:name w:val="heading 9"/>
    <w:basedOn w:val="Standaard"/>
    <w:next w:val="Standaard"/>
    <w:link w:val="Kop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E618BF"/>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E618BF"/>
  </w:style>
  <w:style w:type="paragraph" w:styleId="Voettekst">
    <w:name w:val="footer"/>
    <w:basedOn w:val="Standaard"/>
    <w:link w:val="VoettekstChar"/>
    <w:uiPriority w:val="99"/>
    <w:unhideWhenUsed/>
    <w:rsid w:val="00E618BF"/>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E618BF"/>
  </w:style>
  <w:style w:type="paragraph" w:styleId="Geenafstand">
    <w:name w:val="No Spacing"/>
    <w:uiPriority w:val="1"/>
    <w:qFormat/>
    <w:rsid w:val="00FC693F"/>
    <w:pPr>
      <w:spacing w:after="0" w:line="240" w:lineRule="auto"/>
    </w:pPr>
  </w:style>
  <w:style w:type="character" w:customStyle="1" w:styleId="Kop1Char">
    <w:name w:val="Kop 1 Char"/>
    <w:basedOn w:val="Standaardalinea-lettertype"/>
    <w:link w:val="Kop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Kop2Char">
    <w:name w:val="Kop 2 Char"/>
    <w:basedOn w:val="Standaardalinea-lettertype"/>
    <w:link w:val="Kop2"/>
    <w:uiPriority w:val="9"/>
    <w:rsid w:val="00FC693F"/>
    <w:rPr>
      <w:rFonts w:asciiTheme="majorHAnsi" w:eastAsiaTheme="majorEastAsia" w:hAnsiTheme="majorHAnsi" w:cstheme="majorBidi"/>
      <w:b/>
      <w:bCs/>
      <w:color w:val="4F81BD" w:themeColor="accent1"/>
      <w:sz w:val="26"/>
      <w:szCs w:val="26"/>
    </w:rPr>
  </w:style>
  <w:style w:type="character" w:customStyle="1" w:styleId="Kop3Char">
    <w:name w:val="Kop 3 Char"/>
    <w:basedOn w:val="Standaardalinea-lettertype"/>
    <w:link w:val="Kop3"/>
    <w:uiPriority w:val="9"/>
    <w:rsid w:val="00FC693F"/>
    <w:rPr>
      <w:rFonts w:asciiTheme="majorHAnsi" w:eastAsiaTheme="majorEastAsia" w:hAnsiTheme="majorHAnsi" w:cstheme="majorBidi"/>
      <w:b/>
      <w:bCs/>
      <w:color w:val="4F81BD" w:themeColor="accent1"/>
    </w:rPr>
  </w:style>
  <w:style w:type="paragraph" w:styleId="Titel">
    <w:name w:val="Title"/>
    <w:basedOn w:val="Standaard"/>
    <w:next w:val="Standaard"/>
    <w:link w:val="Tite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8"/>
      <w:szCs w:val="52"/>
    </w:rPr>
  </w:style>
  <w:style w:type="character" w:customStyle="1" w:styleId="TitelChar">
    <w:name w:val="Titel Char"/>
    <w:basedOn w:val="Standaardalinea-lettertype"/>
    <w:link w:val="Tite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Ondertitel">
    <w:name w:val="Subtitle"/>
    <w:basedOn w:val="Standaard"/>
    <w:next w:val="Standaard"/>
    <w:link w:val="Ondertitel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OndertitelChar">
    <w:name w:val="Ondertitel Char"/>
    <w:basedOn w:val="Standaardalinea-lettertype"/>
    <w:link w:val="Ondertitel"/>
    <w:uiPriority w:val="11"/>
    <w:rsid w:val="00FC693F"/>
    <w:rPr>
      <w:rFonts w:asciiTheme="majorHAnsi" w:eastAsiaTheme="majorEastAsia" w:hAnsiTheme="majorHAnsi" w:cstheme="majorBidi"/>
      <w:i/>
      <w:iCs/>
      <w:color w:val="4F81BD" w:themeColor="accent1"/>
      <w:spacing w:val="15"/>
      <w:sz w:val="24"/>
      <w:szCs w:val="24"/>
    </w:rPr>
  </w:style>
  <w:style w:type="paragraph" w:styleId="Lijstalinea">
    <w:name w:val="List Paragraph"/>
    <w:basedOn w:val="Standaard"/>
    <w:uiPriority w:val="34"/>
    <w:qFormat/>
    <w:rsid w:val="00FC693F"/>
    <w:pPr>
      <w:ind w:left="720"/>
      <w:contextualSpacing/>
    </w:pPr>
  </w:style>
  <w:style w:type="paragraph" w:styleId="Plattetekst">
    <w:name w:val="Body Text"/>
    <w:basedOn w:val="Standaard"/>
    <w:link w:val="PlattetekstChar"/>
    <w:uiPriority w:val="99"/>
    <w:unhideWhenUsed/>
    <w:rsid w:val="00AA1D8D"/>
    <w:pPr>
      <w:spacing w:after="120"/>
    </w:pPr>
  </w:style>
  <w:style w:type="character" w:customStyle="1" w:styleId="PlattetekstChar">
    <w:name w:val="Platte tekst Char"/>
    <w:basedOn w:val="Standaardalinea-lettertype"/>
    <w:link w:val="Plattetekst"/>
    <w:uiPriority w:val="99"/>
    <w:rsid w:val="00AA1D8D"/>
  </w:style>
  <w:style w:type="paragraph" w:styleId="Plattetekst2">
    <w:name w:val="Body Text 2"/>
    <w:basedOn w:val="Standaard"/>
    <w:link w:val="Plattetekst2Char"/>
    <w:uiPriority w:val="99"/>
    <w:unhideWhenUsed/>
    <w:rsid w:val="00AA1D8D"/>
    <w:pPr>
      <w:spacing w:after="120" w:line="480" w:lineRule="auto"/>
    </w:pPr>
  </w:style>
  <w:style w:type="character" w:customStyle="1" w:styleId="Plattetekst2Char">
    <w:name w:val="Platte tekst 2 Char"/>
    <w:basedOn w:val="Standaardalinea-lettertype"/>
    <w:link w:val="Plattetekst2"/>
    <w:uiPriority w:val="99"/>
    <w:rsid w:val="00AA1D8D"/>
  </w:style>
  <w:style w:type="paragraph" w:styleId="Plattetekst3">
    <w:name w:val="Body Text 3"/>
    <w:basedOn w:val="Standaard"/>
    <w:link w:val="Plattetekst3Char"/>
    <w:uiPriority w:val="99"/>
    <w:unhideWhenUsed/>
    <w:rsid w:val="00AA1D8D"/>
    <w:pPr>
      <w:spacing w:after="120"/>
    </w:pPr>
    <w:rPr>
      <w:sz w:val="16"/>
      <w:szCs w:val="16"/>
    </w:rPr>
  </w:style>
  <w:style w:type="character" w:customStyle="1" w:styleId="Plattetekst3Char">
    <w:name w:val="Platte tekst 3 Char"/>
    <w:basedOn w:val="Standaardalinea-lettertype"/>
    <w:link w:val="Plattetekst3"/>
    <w:uiPriority w:val="99"/>
    <w:rsid w:val="00AA1D8D"/>
    <w:rPr>
      <w:sz w:val="16"/>
      <w:szCs w:val="16"/>
    </w:rPr>
  </w:style>
  <w:style w:type="paragraph" w:styleId="Lijst">
    <w:name w:val="List"/>
    <w:basedOn w:val="Standaard"/>
    <w:uiPriority w:val="99"/>
    <w:unhideWhenUsed/>
    <w:rsid w:val="00AA1D8D"/>
    <w:pPr>
      <w:ind w:left="360" w:hanging="360"/>
      <w:contextualSpacing/>
    </w:pPr>
  </w:style>
  <w:style w:type="paragraph" w:styleId="Lijst2">
    <w:name w:val="List 2"/>
    <w:basedOn w:val="Standaard"/>
    <w:uiPriority w:val="99"/>
    <w:unhideWhenUsed/>
    <w:rsid w:val="00326F90"/>
    <w:pPr>
      <w:ind w:left="720" w:hanging="360"/>
      <w:contextualSpacing/>
    </w:pPr>
  </w:style>
  <w:style w:type="paragraph" w:styleId="Lijst3">
    <w:name w:val="List 3"/>
    <w:basedOn w:val="Standaard"/>
    <w:uiPriority w:val="99"/>
    <w:unhideWhenUsed/>
    <w:rsid w:val="00326F90"/>
    <w:pPr>
      <w:ind w:left="1080" w:hanging="360"/>
      <w:contextualSpacing/>
    </w:pPr>
  </w:style>
  <w:style w:type="paragraph" w:styleId="Lijstopsomteken">
    <w:name w:val="List Bullet"/>
    <w:basedOn w:val="Standaard"/>
    <w:uiPriority w:val="99"/>
    <w:unhideWhenUsed/>
    <w:rsid w:val="00326F90"/>
    <w:pPr>
      <w:numPr>
        <w:numId w:val="1"/>
      </w:numPr>
      <w:contextualSpacing/>
    </w:pPr>
  </w:style>
  <w:style w:type="paragraph" w:styleId="Lijstopsomteken2">
    <w:name w:val="List Bullet 2"/>
    <w:basedOn w:val="Standaard"/>
    <w:uiPriority w:val="99"/>
    <w:unhideWhenUsed/>
    <w:rsid w:val="00326F90"/>
    <w:pPr>
      <w:numPr>
        <w:numId w:val="2"/>
      </w:numPr>
      <w:contextualSpacing/>
    </w:pPr>
  </w:style>
  <w:style w:type="paragraph" w:styleId="Lijstopsomteken3">
    <w:name w:val="List Bullet 3"/>
    <w:basedOn w:val="Standaard"/>
    <w:uiPriority w:val="99"/>
    <w:unhideWhenUsed/>
    <w:rsid w:val="00326F90"/>
    <w:pPr>
      <w:numPr>
        <w:numId w:val="3"/>
      </w:numPr>
      <w:contextualSpacing/>
    </w:pPr>
  </w:style>
  <w:style w:type="paragraph" w:styleId="Lijstnummering">
    <w:name w:val="List Number"/>
    <w:basedOn w:val="Standaard"/>
    <w:uiPriority w:val="99"/>
    <w:unhideWhenUsed/>
    <w:rsid w:val="00326F90"/>
    <w:pPr>
      <w:numPr>
        <w:numId w:val="5"/>
      </w:numPr>
      <w:contextualSpacing/>
    </w:pPr>
  </w:style>
  <w:style w:type="paragraph" w:styleId="Lijstnummering2">
    <w:name w:val="List Number 2"/>
    <w:basedOn w:val="Standaard"/>
    <w:uiPriority w:val="99"/>
    <w:unhideWhenUsed/>
    <w:rsid w:val="0029639D"/>
    <w:pPr>
      <w:numPr>
        <w:numId w:val="6"/>
      </w:numPr>
      <w:contextualSpacing/>
    </w:pPr>
  </w:style>
  <w:style w:type="paragraph" w:styleId="Lijstnummering3">
    <w:name w:val="List Number 3"/>
    <w:basedOn w:val="Standaard"/>
    <w:uiPriority w:val="99"/>
    <w:unhideWhenUsed/>
    <w:rsid w:val="0029639D"/>
    <w:pPr>
      <w:numPr>
        <w:numId w:val="7"/>
      </w:numPr>
      <w:contextualSpacing/>
    </w:pPr>
  </w:style>
  <w:style w:type="paragraph" w:styleId="Lijstvoortzetting">
    <w:name w:val="List Continue"/>
    <w:basedOn w:val="Standaard"/>
    <w:uiPriority w:val="99"/>
    <w:unhideWhenUsed/>
    <w:rsid w:val="0029639D"/>
    <w:pPr>
      <w:spacing w:after="120"/>
      <w:ind w:left="360"/>
      <w:contextualSpacing/>
    </w:pPr>
  </w:style>
  <w:style w:type="paragraph" w:styleId="Lijstvoortzetting2">
    <w:name w:val="List Continue 2"/>
    <w:basedOn w:val="Standaard"/>
    <w:uiPriority w:val="99"/>
    <w:unhideWhenUsed/>
    <w:rsid w:val="0029639D"/>
    <w:pPr>
      <w:spacing w:after="120"/>
      <w:ind w:left="720"/>
      <w:contextualSpacing/>
    </w:pPr>
  </w:style>
  <w:style w:type="paragraph" w:styleId="Lijstvoortzetting3">
    <w:name w:val="List Continue 3"/>
    <w:basedOn w:val="Standaard"/>
    <w:uiPriority w:val="99"/>
    <w:unhideWhenUsed/>
    <w:rsid w:val="0029639D"/>
    <w:pPr>
      <w:spacing w:after="120"/>
      <w:ind w:left="1080"/>
      <w:contextualSpacing/>
    </w:pPr>
  </w:style>
  <w:style w:type="paragraph" w:styleId="Macrotekst">
    <w:name w:val="macro"/>
    <w:link w:val="Macroteks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kstChar">
    <w:name w:val="Macrotekst Char"/>
    <w:basedOn w:val="Standaardalinea-lettertype"/>
    <w:link w:val="Macrotekst"/>
    <w:uiPriority w:val="99"/>
    <w:rsid w:val="0029639D"/>
    <w:rPr>
      <w:rFonts w:ascii="Courier" w:hAnsi="Courier"/>
      <w:sz w:val="20"/>
      <w:szCs w:val="20"/>
    </w:rPr>
  </w:style>
  <w:style w:type="paragraph" w:styleId="Citaat">
    <w:name w:val="Quote"/>
    <w:basedOn w:val="Standaard"/>
    <w:next w:val="Standaard"/>
    <w:link w:val="CitaatChar"/>
    <w:uiPriority w:val="29"/>
    <w:qFormat/>
    <w:rsid w:val="00FC693F"/>
    <w:rPr>
      <w:i/>
      <w:iCs/>
      <w:color w:val="000000" w:themeColor="text1"/>
    </w:rPr>
  </w:style>
  <w:style w:type="character" w:customStyle="1" w:styleId="CitaatChar">
    <w:name w:val="Citaat Char"/>
    <w:basedOn w:val="Standaardalinea-lettertype"/>
    <w:link w:val="Citaat"/>
    <w:uiPriority w:val="29"/>
    <w:rsid w:val="00FC693F"/>
    <w:rPr>
      <w:i/>
      <w:iCs/>
      <w:color w:val="000000" w:themeColor="text1"/>
    </w:rPr>
  </w:style>
  <w:style w:type="character" w:customStyle="1" w:styleId="Kop4Char">
    <w:name w:val="Kop 4 Char"/>
    <w:basedOn w:val="Standaardalinea-lettertype"/>
    <w:link w:val="Kop4"/>
    <w:uiPriority w:val="9"/>
    <w:semiHidden/>
    <w:rsid w:val="00FC693F"/>
    <w:rPr>
      <w:rFonts w:asciiTheme="majorHAnsi" w:eastAsiaTheme="majorEastAsia" w:hAnsiTheme="majorHAnsi" w:cstheme="majorBidi"/>
      <w:b/>
      <w:bCs/>
      <w:i/>
      <w:iCs/>
      <w:color w:val="4F81BD" w:themeColor="accent1"/>
    </w:rPr>
  </w:style>
  <w:style w:type="character" w:customStyle="1" w:styleId="Kop5Char">
    <w:name w:val="Kop 5 Char"/>
    <w:basedOn w:val="Standaardalinea-lettertype"/>
    <w:link w:val="Kop5"/>
    <w:uiPriority w:val="9"/>
    <w:semiHidden/>
    <w:rsid w:val="00FC693F"/>
    <w:rPr>
      <w:rFonts w:asciiTheme="majorHAnsi" w:eastAsiaTheme="majorEastAsia" w:hAnsiTheme="majorHAnsi" w:cstheme="majorBidi"/>
      <w:color w:val="243F60" w:themeColor="accent1" w:themeShade="7F"/>
    </w:rPr>
  </w:style>
  <w:style w:type="character" w:customStyle="1" w:styleId="Kop6Char">
    <w:name w:val="Kop 6 Char"/>
    <w:basedOn w:val="Standaardalinea-lettertype"/>
    <w:link w:val="Kop6"/>
    <w:uiPriority w:val="9"/>
    <w:semiHidden/>
    <w:rsid w:val="00FC693F"/>
    <w:rPr>
      <w:rFonts w:asciiTheme="majorHAnsi" w:eastAsiaTheme="majorEastAsia" w:hAnsiTheme="majorHAnsi" w:cstheme="majorBidi"/>
      <w:i/>
      <w:iCs/>
      <w:color w:val="243F60" w:themeColor="accent1" w:themeShade="7F"/>
    </w:rPr>
  </w:style>
  <w:style w:type="character" w:customStyle="1" w:styleId="Kop7Char">
    <w:name w:val="Kop 7 Char"/>
    <w:basedOn w:val="Standaardalinea-lettertype"/>
    <w:link w:val="Kop7"/>
    <w:uiPriority w:val="9"/>
    <w:semiHidden/>
    <w:rsid w:val="00FC693F"/>
    <w:rPr>
      <w:rFonts w:asciiTheme="majorHAnsi" w:eastAsiaTheme="majorEastAsia" w:hAnsiTheme="majorHAnsi" w:cstheme="majorBidi"/>
      <w:i/>
      <w:iCs/>
      <w:color w:val="404040" w:themeColor="text1" w:themeTint="BF"/>
    </w:rPr>
  </w:style>
  <w:style w:type="character" w:customStyle="1" w:styleId="Kop8Char">
    <w:name w:val="Kop 8 Char"/>
    <w:basedOn w:val="Standaardalinea-lettertype"/>
    <w:link w:val="Kop8"/>
    <w:uiPriority w:val="9"/>
    <w:semiHidden/>
    <w:rsid w:val="00FC693F"/>
    <w:rPr>
      <w:rFonts w:asciiTheme="majorHAnsi" w:eastAsiaTheme="majorEastAsia" w:hAnsiTheme="majorHAnsi" w:cstheme="majorBidi"/>
      <w:color w:val="4F81BD" w:themeColor="accent1"/>
      <w:sz w:val="20"/>
      <w:szCs w:val="20"/>
    </w:rPr>
  </w:style>
  <w:style w:type="character" w:customStyle="1" w:styleId="Kop9Char">
    <w:name w:val="Kop 9 Char"/>
    <w:basedOn w:val="Standaardalinea-lettertype"/>
    <w:link w:val="Kop9"/>
    <w:uiPriority w:val="9"/>
    <w:semiHidden/>
    <w:rsid w:val="00FC693F"/>
    <w:rPr>
      <w:rFonts w:asciiTheme="majorHAnsi" w:eastAsiaTheme="majorEastAsia" w:hAnsiTheme="majorHAnsi" w:cstheme="majorBidi"/>
      <w:i/>
      <w:iCs/>
      <w:color w:val="404040" w:themeColor="text1" w:themeTint="BF"/>
      <w:sz w:val="20"/>
      <w:szCs w:val="20"/>
    </w:rPr>
  </w:style>
  <w:style w:type="paragraph" w:styleId="Bijschrift">
    <w:name w:val="caption"/>
    <w:basedOn w:val="Standaard"/>
    <w:next w:val="Standaard"/>
    <w:uiPriority w:val="35"/>
    <w:semiHidden/>
    <w:unhideWhenUsed/>
    <w:qFormat/>
    <w:rsid w:val="00FC693F"/>
    <w:pPr>
      <w:spacing w:line="240" w:lineRule="auto"/>
    </w:pPr>
    <w:rPr>
      <w:b/>
      <w:bCs/>
      <w:color w:val="4F81BD" w:themeColor="accent1"/>
      <w:sz w:val="18"/>
      <w:szCs w:val="18"/>
    </w:rPr>
  </w:style>
  <w:style w:type="character" w:styleId="Zwaar">
    <w:name w:val="Strong"/>
    <w:basedOn w:val="Standaardalinea-lettertype"/>
    <w:uiPriority w:val="22"/>
    <w:qFormat/>
    <w:rsid w:val="00FC693F"/>
    <w:rPr>
      <w:b/>
      <w:bCs/>
    </w:rPr>
  </w:style>
  <w:style w:type="character" w:styleId="Nadruk">
    <w:name w:val="Emphasis"/>
    <w:basedOn w:val="Standaardalinea-lettertype"/>
    <w:uiPriority w:val="20"/>
    <w:qFormat/>
    <w:rsid w:val="00FC693F"/>
    <w:rPr>
      <w:i/>
      <w:iCs/>
    </w:rPr>
  </w:style>
  <w:style w:type="paragraph" w:styleId="Duidelijkcitaat">
    <w:name w:val="Intense Quote"/>
    <w:basedOn w:val="Standaard"/>
    <w:next w:val="Standaard"/>
    <w:link w:val="Duidelijkcitaa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DuidelijkcitaatChar">
    <w:name w:val="Duidelijk citaat Char"/>
    <w:basedOn w:val="Standaardalinea-lettertype"/>
    <w:link w:val="Duidelijkcitaat"/>
    <w:uiPriority w:val="30"/>
    <w:rsid w:val="00FC693F"/>
    <w:rPr>
      <w:b/>
      <w:bCs/>
      <w:i/>
      <w:iCs/>
      <w:color w:val="4F81BD" w:themeColor="accent1"/>
    </w:rPr>
  </w:style>
  <w:style w:type="character" w:styleId="Subtielebenadrukking">
    <w:name w:val="Subtle Emphasis"/>
    <w:basedOn w:val="Standaardalinea-lettertype"/>
    <w:uiPriority w:val="19"/>
    <w:qFormat/>
    <w:rsid w:val="00FC693F"/>
    <w:rPr>
      <w:i/>
      <w:iCs/>
      <w:color w:val="808080" w:themeColor="text1" w:themeTint="7F"/>
    </w:rPr>
  </w:style>
  <w:style w:type="character" w:styleId="Intensievebenadrukking">
    <w:name w:val="Intense Emphasis"/>
    <w:basedOn w:val="Standaardalinea-lettertype"/>
    <w:uiPriority w:val="21"/>
    <w:qFormat/>
    <w:rsid w:val="00FC693F"/>
    <w:rPr>
      <w:b/>
      <w:bCs/>
      <w:i/>
      <w:iCs/>
      <w:color w:val="4F81BD" w:themeColor="accent1"/>
    </w:rPr>
  </w:style>
  <w:style w:type="character" w:styleId="Subtieleverwijzing">
    <w:name w:val="Subtle Reference"/>
    <w:basedOn w:val="Standaardalinea-lettertype"/>
    <w:uiPriority w:val="31"/>
    <w:qFormat/>
    <w:rsid w:val="00FC693F"/>
    <w:rPr>
      <w:smallCaps/>
      <w:color w:val="C0504D" w:themeColor="accent2"/>
      <w:u w:val="single"/>
    </w:rPr>
  </w:style>
  <w:style w:type="character" w:styleId="Intensieveverwijzing">
    <w:name w:val="Intense Reference"/>
    <w:basedOn w:val="Standaardalinea-lettertype"/>
    <w:uiPriority w:val="32"/>
    <w:qFormat/>
    <w:rsid w:val="00FC693F"/>
    <w:rPr>
      <w:b/>
      <w:bCs/>
      <w:smallCaps/>
      <w:color w:val="C0504D" w:themeColor="accent2"/>
      <w:spacing w:val="5"/>
      <w:u w:val="single"/>
    </w:rPr>
  </w:style>
  <w:style w:type="character" w:styleId="Titelvanboek">
    <w:name w:val="Book Title"/>
    <w:basedOn w:val="Standaardalinea-lettertype"/>
    <w:uiPriority w:val="33"/>
    <w:qFormat/>
    <w:rsid w:val="00FC693F"/>
    <w:rPr>
      <w:b/>
      <w:bCs/>
      <w:smallCaps/>
      <w:spacing w:val="5"/>
    </w:rPr>
  </w:style>
  <w:style w:type="paragraph" w:styleId="Kopvaninhoudsopgave">
    <w:name w:val="TOC Heading"/>
    <w:basedOn w:val="Kop1"/>
    <w:next w:val="Standaard"/>
    <w:uiPriority w:val="39"/>
    <w:semiHidden/>
    <w:unhideWhenUsed/>
    <w:qFormat/>
    <w:rsid w:val="00FC693F"/>
    <w:pPr>
      <w:outlineLvl w:val="9"/>
    </w:pPr>
  </w:style>
  <w:style w:type="table" w:styleId="Tabelraster">
    <w:name w:val="Table Grid"/>
    <w:basedOn w:val="Standaardtabe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chtearcering">
    <w:name w:val="Light Shading"/>
    <w:basedOn w:val="Standaardtabe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chtearcering-accent1">
    <w:name w:val="Light Shading Accent 1"/>
    <w:basedOn w:val="Standaardtabe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chtearcering-accent2">
    <w:name w:val="Light Shading Accent 2"/>
    <w:basedOn w:val="Standaardtabe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chtearcering-accent3">
    <w:name w:val="Light Shading Accent 3"/>
    <w:basedOn w:val="Standaardtabe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chtearcering-accent4">
    <w:name w:val="Light Shading Accent 4"/>
    <w:basedOn w:val="Standaardtabe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chtearcering-accent5">
    <w:name w:val="Light Shading Accent 5"/>
    <w:basedOn w:val="Standaardtabe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chtearcering-accent6">
    <w:name w:val="Light Shading Accent 6"/>
    <w:basedOn w:val="Standaardtabe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chtelijst">
    <w:name w:val="Light List"/>
    <w:basedOn w:val="Standaardtabe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chtelijst-accent1">
    <w:name w:val="Light List Accent 1"/>
    <w:basedOn w:val="Standaardtabe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chtelijst-accent2">
    <w:name w:val="Light List Accent 2"/>
    <w:basedOn w:val="Standaardtabe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chtelijst-accent3">
    <w:name w:val="Light List Accent 3"/>
    <w:basedOn w:val="Standaardtabe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chtelijst-accent4">
    <w:name w:val="Light List Accent 4"/>
    <w:basedOn w:val="Standaardtabe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chtelijst-accent5">
    <w:name w:val="Light List Accent 5"/>
    <w:basedOn w:val="Standaardtabe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chtelijst-accent6">
    <w:name w:val="Light List Accent 6"/>
    <w:basedOn w:val="Standaardtabe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chtraster">
    <w:name w:val="Light Grid"/>
    <w:basedOn w:val="Standaardtabe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chtraster-accent1">
    <w:name w:val="Light Grid Accent 1"/>
    <w:basedOn w:val="Standaardtabe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chtraster-accent2">
    <w:name w:val="Light Grid Accent 2"/>
    <w:basedOn w:val="Standaardtabe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chtraster-accent3">
    <w:name w:val="Light Grid Accent 3"/>
    <w:basedOn w:val="Standaardtabe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chtraster-accent4">
    <w:name w:val="Light Grid Accent 4"/>
    <w:basedOn w:val="Standaardtabe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chtraster-accent5">
    <w:name w:val="Light Grid Accent 5"/>
    <w:basedOn w:val="Standaardtabe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chtraster-accent6">
    <w:name w:val="Light Grid Accent 6"/>
    <w:basedOn w:val="Standaardtabe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Gemiddeldearcering1">
    <w:name w:val="Medium Shading 1"/>
    <w:basedOn w:val="Standaardtabe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Gemiddeldearcering1-accent1">
    <w:name w:val="Medium Shading 1 Accent 1"/>
    <w:basedOn w:val="Standaardtabe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Gemiddeldearcering1-accent2">
    <w:name w:val="Medium Shading 1 Accent 2"/>
    <w:basedOn w:val="Standaardtabe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Gemiddeldearcering1-accent3">
    <w:name w:val="Medium Shading 1 Accent 3"/>
    <w:basedOn w:val="Standaardtabe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Gemiddeldearcering1-accent4">
    <w:name w:val="Medium Shading 1 Accent 4"/>
    <w:basedOn w:val="Standaardtabe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Gemiddeldearcering1-accent5">
    <w:name w:val="Medium Shading 1 Accent 5"/>
    <w:basedOn w:val="Standaardtabe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Gemiddeldearcering1-accent6">
    <w:name w:val="Medium Shading 1 Accent 6"/>
    <w:basedOn w:val="Standaardtabe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Gemiddeldearcering2">
    <w:name w:val="Medium Shading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1">
    <w:name w:val="Medium Shading 2 Accent 1"/>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2">
    <w:name w:val="Medium Shading 2 Accent 2"/>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3">
    <w:name w:val="Medium Shading 2 Accent 3"/>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4">
    <w:name w:val="Medium Shading 2 Accent 4"/>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5">
    <w:name w:val="Medium Shading 2 Accent 5"/>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arcering2-accent6">
    <w:name w:val="Medium Shading 2 Accent 6"/>
    <w:basedOn w:val="Standaardtabe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emiddeldelijst1">
    <w:name w:val="Medium List 1"/>
    <w:basedOn w:val="Standaardtabe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Gemiddeldelijst1-accent1">
    <w:name w:val="Medium List 1 Accent 1"/>
    <w:basedOn w:val="Standaardtabe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Gemiddeldelijst1-accent2">
    <w:name w:val="Medium List 1 Accent 2"/>
    <w:basedOn w:val="Standaardtabe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Gemiddeldelijst1-accent3">
    <w:name w:val="Medium List 1 Accent 3"/>
    <w:basedOn w:val="Standaardtabe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Gemiddeldelijst1-accent4">
    <w:name w:val="Medium List 1 Accent 4"/>
    <w:basedOn w:val="Standaardtabe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Gemiddeldelijst1-accent5">
    <w:name w:val="Medium List 1 Accent 5"/>
    <w:basedOn w:val="Standaardtabe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Gemiddeldelijst1-accent6">
    <w:name w:val="Medium List 1 Accent 6"/>
    <w:basedOn w:val="Standaardtabe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Gemiddeldelijst2">
    <w:name w:val="Medium Lis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1">
    <w:name w:val="Medium List 2 Accent 1"/>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2">
    <w:name w:val="Medium List 2 Accent 2"/>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3">
    <w:name w:val="Medium List 2 Accent 3"/>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4">
    <w:name w:val="Medium List 2 Accent 4"/>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5">
    <w:name w:val="Medium List 2 Accent 5"/>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elijst2-accent6">
    <w:name w:val="Medium List 2 Accent 6"/>
    <w:basedOn w:val="Standaardtabe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Gemiddeldraster1">
    <w:name w:val="Medium Grid 1"/>
    <w:basedOn w:val="Standaardtabe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Gemiddeldraster1-accent1">
    <w:name w:val="Medium Grid 1 Accent 1"/>
    <w:basedOn w:val="Standaardtabe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Gemiddeldraster1-accent2">
    <w:name w:val="Medium Grid 1 Accent 2"/>
    <w:basedOn w:val="Standaardtabe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Gemiddeldraster1-accent3">
    <w:name w:val="Medium Grid 1 Accent 3"/>
    <w:basedOn w:val="Standaardtabe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Gemiddeldraster1-accent4">
    <w:name w:val="Medium Grid 1 Accent 4"/>
    <w:basedOn w:val="Standaardtabe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Gemiddeldraster1-accent5">
    <w:name w:val="Medium Grid 1 Accent 5"/>
    <w:basedOn w:val="Standaardtabe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Gemiddeldraster1-accent6">
    <w:name w:val="Medium Grid 1 Accent 6"/>
    <w:basedOn w:val="Standaardtabe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emiddeldraster2">
    <w:name w:val="Medium Grid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Gemiddeldraster2-accent1">
    <w:name w:val="Medium Grid 2 Accent 1"/>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Gemiddeldraster2-accent2">
    <w:name w:val="Medium Grid 2 Accent 2"/>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Gemiddeldraster2-accent3">
    <w:name w:val="Medium Grid 2 Accent 3"/>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Gemiddeldraster2-accent4">
    <w:name w:val="Medium Grid 2 Accent 4"/>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Gemiddeldraster2-accent5">
    <w:name w:val="Medium Grid 2 Accent 5"/>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Gemiddeldraster2-accent6">
    <w:name w:val="Medium Grid 2 Accent 6"/>
    <w:basedOn w:val="Standaardtabe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Gemiddeldraster3">
    <w:name w:val="Medium Grid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Gemiddeldraster3-accent1">
    <w:name w:val="Medium Grid 3 Accent 1"/>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Gemiddeldraster3-accent2">
    <w:name w:val="Medium Grid 3 Accent 2"/>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Gemiddeldraster3-accent3">
    <w:name w:val="Medium Grid 3 Accent 3"/>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Gemiddeldraster3-accent4">
    <w:name w:val="Medium Grid 3 Accent 4"/>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Gemiddeldraster3-accent5">
    <w:name w:val="Medium Grid 3 Accent 5"/>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Gemiddeldraster3-accent6">
    <w:name w:val="Medium Grid 3 Accent 6"/>
    <w:basedOn w:val="Standaardtabe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onkerelijst">
    <w:name w:val="Dark List"/>
    <w:basedOn w:val="Standaardtabe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onkerelijst-accent1">
    <w:name w:val="Dark List Accent 1"/>
    <w:basedOn w:val="Standaardtabe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onkerelijst-accent2">
    <w:name w:val="Dark List Accent 2"/>
    <w:basedOn w:val="Standaardtabe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onkerelijst-accent3">
    <w:name w:val="Dark List Accent 3"/>
    <w:basedOn w:val="Standaardtabe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onkerelijst-accent4">
    <w:name w:val="Dark List Accent 4"/>
    <w:basedOn w:val="Standaardtabe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onkerelijst-accent5">
    <w:name w:val="Dark List Accent 5"/>
    <w:basedOn w:val="Standaardtabe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onkerelijst-accent6">
    <w:name w:val="Dark List Accent 6"/>
    <w:basedOn w:val="Standaardtabe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Kleurrijkearcering">
    <w:name w:val="Colorful Shading"/>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leurrijkearcering-accent1">
    <w:name w:val="Colorful Shading Accent 1"/>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Kleurrijkearcering-accent2">
    <w:name w:val="Colorful Shading Accent 2"/>
    <w:basedOn w:val="Standaardtabe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Kleurrijkearcering-accent3">
    <w:name w:val="Colorful Shading Accent 3"/>
    <w:basedOn w:val="Standaardtabe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Kleurrijkearcering-accent4">
    <w:name w:val="Colorful Shading Accent 4"/>
    <w:basedOn w:val="Standaardtabe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Kleurrijkearcering-accent5">
    <w:name w:val="Colorful Shading Accent 5"/>
    <w:basedOn w:val="Standaardtabe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Kleurrijkearcering-accent6">
    <w:name w:val="Colorful Shading Accent 6"/>
    <w:basedOn w:val="Standaardtabe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Kleurrijkelijst">
    <w:name w:val="Colorful List"/>
    <w:basedOn w:val="Standaardtabe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leurrijkelijst-accent1">
    <w:name w:val="Colorful List Accent 1"/>
    <w:basedOn w:val="Standaardtabe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Kleurrijkelijst-accent2">
    <w:name w:val="Colorful List Accent 2"/>
    <w:basedOn w:val="Standaardtabe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Kleurrijkelijst-accent3">
    <w:name w:val="Colorful List Accent 3"/>
    <w:basedOn w:val="Standaardtabe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Kleurrijkelijst-accent4">
    <w:name w:val="Colorful List Accent 4"/>
    <w:basedOn w:val="Standaardtabe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Kleurrijkelijst-accent5">
    <w:name w:val="Colorful List Accent 5"/>
    <w:basedOn w:val="Standaardtabe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Kleurrijkelijst-accent6">
    <w:name w:val="Colorful List Accent 6"/>
    <w:basedOn w:val="Standaardtabe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Kleurrijkraster">
    <w:name w:val="Colorful Grid"/>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leurrijkraster-accent1">
    <w:name w:val="Colorful Grid Accent 1"/>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Kleurrijkraster-accent2">
    <w:name w:val="Colorful Grid Accent 2"/>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Kleurrijkraster-accent3">
    <w:name w:val="Colorful Grid Accent 3"/>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Kleurrijkraster-accent4">
    <w:name w:val="Colorful Grid Accent 4"/>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Kleurrijkraster-accent5">
    <w:name w:val="Colorful Grid Accent 5"/>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Kleurrijkraster-accent6">
    <w:name w:val="Colorful Grid Accent 6"/>
    <w:basedOn w:val="Standaardtabe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730</Words>
  <Characters>4018</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Luc Knap | OrthoCare Clinics</cp:lastModifiedBy>
  <cp:revision>4</cp:revision>
  <dcterms:created xsi:type="dcterms:W3CDTF">2026-10-07T12:02:00Z</dcterms:created>
  <dcterms:modified xsi:type="dcterms:W3CDTF">2026-10-07T12:17:00Z</dcterms:modified>
  <cp:category/>
</cp:coreProperties>
</file>